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8685508" w:rsidR="00CE18F0" w:rsidRPr="00E060F3" w:rsidRDefault="003278FD" w:rsidP="00CE18F0">
      <w:pPr>
        <w:pStyle w:val="Title"/>
      </w:pPr>
      <w:r>
        <w:t>VIGIL</w:t>
      </w:r>
      <w:r w:rsidR="00F00D14">
        <w:t xml:space="preserve"> 1.2</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0429FD">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0429FD">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0429FD">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0429FD">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0429FD">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0429FD">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0429FD">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0429FD">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0429FD">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0429FD">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0429FD">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0429FD">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0429FD">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0429FD">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0429FD">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0429FD">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0429FD">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0429FD">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0429FD">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0429FD">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0429FD"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r w:rsidR="000429FD">
        <w:fldChar w:fldCharType="begin"/>
      </w:r>
      <w:r w:rsidR="000429FD">
        <w:instrText xml:space="preserve"> SEQ Figure \* ARABIC </w:instrText>
      </w:r>
      <w:r w:rsidR="000429FD">
        <w:fldChar w:fldCharType="separate"/>
      </w:r>
      <w:r w:rsidR="00B405DE">
        <w:rPr>
          <w:noProof/>
        </w:rPr>
        <w:t>1</w:t>
      </w:r>
      <w:r w:rsidR="000429FD">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bookmarkStart w:id="17" w:name="_GoBack"/>
      <w:bookmarkEnd w:id="17"/>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52FAC8AB" w:rsidR="000137D5" w:rsidRDefault="00E40866">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lastRenderedPageBreak/>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r w:rsidRPr="0091230A">
        <w:t>4.1. weather.py</w:t>
      </w:r>
      <w:bookmarkEnd w:id="21"/>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w:t>
      </w:r>
      <w:r>
        <w:rPr>
          <w:sz w:val="22"/>
          <w:szCs w:val="22"/>
        </w:rPr>
        <w:lastRenderedPageBreak/>
        <w:t xml:space="preserve">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lastRenderedPageBreak/>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bookmarkStart w:id="24" w:name="_Ref77601587"/>
      <w:r>
        <w:t>4.3 post_process.py</w:t>
      </w:r>
      <w:bookmarkEnd w:id="23"/>
      <w:bookmarkEnd w:id="24"/>
    </w:p>
    <w:p w14:paraId="0FA40D52" w14:textId="77777777" w:rsidR="00683C14" w:rsidRDefault="00683C14" w:rsidP="00683C14"/>
    <w:p w14:paraId="450AFC16" w14:textId="6F104F0A" w:rsidR="00F8724A" w:rsidRPr="00F8724A" w:rsidRDefault="00685260" w:rsidP="00683C14">
      <w:pPr>
        <w:rPr>
          <w:rFonts w:cs="Times New Roman"/>
        </w:rPr>
      </w:pPr>
      <w:r>
        <w:lastRenderedPageBreak/>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lastRenderedPageBreak/>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1F315779" w:rsidR="00A738AA" w:rsidRPr="00632778" w:rsidRDefault="00632778" w:rsidP="00632778">
      <w:pPr>
        <w:pStyle w:val="ListParagraph"/>
        <w:rPr>
          <w:rFonts w:asciiTheme="majorHAnsi" w:hAnsiTheme="majorHAnsi" w:cstheme="majorHAnsi"/>
          <w:sz w:val="20"/>
          <w:szCs w:val="22"/>
        </w:rPr>
      </w:pPr>
      <w:r w:rsidRPr="00632778">
        <w:rPr>
          <w:sz w:val="22"/>
        </w:rPr>
        <w:t xml:space="preserve">Extrapolate gas concentration at locations specified in the file </w:t>
      </w:r>
      <w:r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5" w:name="_Toc70077305"/>
      <w:r w:rsidRPr="003B7F9E">
        <w:rPr>
          <w:b w:val="0"/>
        </w:rPr>
        <w:t>5.</w:t>
      </w:r>
      <w:r>
        <w:t xml:space="preserve"> Application examples</w:t>
      </w:r>
      <w:bookmarkEnd w:id="25"/>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6"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6"/>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lastRenderedPageBreak/>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r w:rsidR="000429FD">
        <w:fldChar w:fldCharType="begin"/>
      </w:r>
      <w:r w:rsidR="000429FD">
        <w:instrText xml:space="preserve"> SEQ Figure \* ARABIC </w:instrText>
      </w:r>
      <w:r w:rsidR="000429FD">
        <w:fldChar w:fldCharType="separate"/>
      </w:r>
      <w:r w:rsidR="00B405DE">
        <w:rPr>
          <w:noProof/>
        </w:rPr>
        <w:t>2</w:t>
      </w:r>
      <w:r w:rsidR="000429FD">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r w:rsidR="000429FD">
        <w:fldChar w:fldCharType="begin"/>
      </w:r>
      <w:r w:rsidR="000429FD">
        <w:instrText xml:space="preserve"> SEQ Figure \* ARABIC </w:instrText>
      </w:r>
      <w:r w:rsidR="000429FD">
        <w:fldChar w:fldCharType="separate"/>
      </w:r>
      <w:r w:rsidR="00B405DE">
        <w:rPr>
          <w:noProof/>
        </w:rPr>
        <w:t>3</w:t>
      </w:r>
      <w:r w:rsidR="000429FD">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7"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7"/>
    </w:p>
    <w:p w14:paraId="6CBD4B48" w14:textId="77777777" w:rsidR="007E0AA6" w:rsidRPr="00EA735D" w:rsidRDefault="007E0AA6" w:rsidP="00EA735D"/>
    <w:p w14:paraId="4AB51FA1" w14:textId="3D9AB184" w:rsidR="00663571" w:rsidRPr="00BD514F" w:rsidRDefault="00663571" w:rsidP="00663571">
      <w:pPr>
        <w:pStyle w:val="Heading2"/>
      </w:pPr>
      <w:bookmarkStart w:id="28"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8"/>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lastRenderedPageBreak/>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r w:rsidR="000429FD">
        <w:fldChar w:fldCharType="begin"/>
      </w:r>
      <w:r w:rsidR="000429FD">
        <w:instrText xml:space="preserve"> SEQ Figure \* ARABIC </w:instrText>
      </w:r>
      <w:r w:rsidR="000429FD">
        <w:fldChar w:fldCharType="separate"/>
      </w:r>
      <w:r w:rsidR="00B405DE">
        <w:rPr>
          <w:noProof/>
        </w:rPr>
        <w:t>4</w:t>
      </w:r>
      <w:r w:rsidR="000429FD">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w:t>
      </w:r>
      <w:r w:rsidR="00326349" w:rsidRPr="00326349">
        <w:rPr>
          <w:rFonts w:cs="Times New Roman"/>
        </w:rPr>
        <w:lastRenderedPageBreak/>
        <w:t xml:space="preserve">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r w:rsidR="000429FD">
        <w:fldChar w:fldCharType="begin"/>
      </w:r>
      <w:r w:rsidR="000429FD">
        <w:instrText xml:space="preserve"> SEQ Figure \* ARABIC </w:instrText>
      </w:r>
      <w:r w:rsidR="000429FD">
        <w:fldChar w:fldCharType="separate"/>
      </w:r>
      <w:r w:rsidR="00B405DE">
        <w:rPr>
          <w:noProof/>
        </w:rPr>
        <w:t>5</w:t>
      </w:r>
      <w:r w:rsidR="000429FD">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r w:rsidR="000429FD">
        <w:fldChar w:fldCharType="begin"/>
      </w:r>
      <w:r w:rsidR="000429FD">
        <w:instrText xml:space="preserve"> SEQ Figure \* ARABIC </w:instrText>
      </w:r>
      <w:r w:rsidR="000429FD">
        <w:fldChar w:fldCharType="separate"/>
      </w:r>
      <w:r w:rsidR="00B405DE">
        <w:rPr>
          <w:noProof/>
        </w:rPr>
        <w:t>6</w:t>
      </w:r>
      <w:r w:rsidR="000429FD">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7002984D" w:rsidR="00B405DE" w:rsidRPr="00175F1F" w:rsidRDefault="00B405DE" w:rsidP="00624E9A">
      <w:r>
        <w:t xml:space="preserve">Fig. 7 shows the hazard curves (ECDF cumulative probability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744FC8F0">
            <wp:extent cx="5743089"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202180"/>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r w:rsidR="000429FD">
        <w:fldChar w:fldCharType="begin"/>
      </w:r>
      <w:r w:rsidR="000429FD">
        <w:instrText xml:space="preserve"> SEQ Figure \* ARABIC </w:instrText>
      </w:r>
      <w:r w:rsidR="000429FD">
        <w:fldChar w:fldCharType="separate"/>
      </w:r>
      <w:r>
        <w:rPr>
          <w:noProof/>
        </w:rPr>
        <w:t>7</w:t>
      </w:r>
      <w:r w:rsidR="000429FD">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9"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9"/>
    </w:p>
    <w:p w14:paraId="10242D88" w14:textId="77777777" w:rsidR="006B72F1" w:rsidRDefault="006B72F1" w:rsidP="006B72F1"/>
    <w:p w14:paraId="56F36C88" w14:textId="7062F8AB" w:rsidR="006B72F1" w:rsidRDefault="006B72F1" w:rsidP="006B72F1">
      <w:bookmarkStart w:id="30"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0"/>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1" w:name="_Toc70077309"/>
      <w:r>
        <w:t>6. Future perspective</w:t>
      </w:r>
      <w:r w:rsidR="00D007FD">
        <w:t>s</w:t>
      </w:r>
      <w:bookmarkEnd w:id="31"/>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2" w:name="_Toc70077310"/>
      <w:r>
        <w:t>Acknowledgments</w:t>
      </w:r>
      <w:bookmarkEnd w:id="32"/>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3" w:name="_Toc70077311"/>
      <w:r w:rsidRPr="00D007FD">
        <w:t>References</w:t>
      </w:r>
      <w:bookmarkEnd w:id="33"/>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2651B7" w14:textId="77777777" w:rsidR="000429FD" w:rsidRDefault="000429FD" w:rsidP="00CE18F0">
      <w:pPr>
        <w:spacing w:after="0" w:line="240" w:lineRule="auto"/>
      </w:pPr>
      <w:r>
        <w:separator/>
      </w:r>
    </w:p>
  </w:endnote>
  <w:endnote w:type="continuationSeparator" w:id="0">
    <w:p w14:paraId="18930DFA" w14:textId="77777777" w:rsidR="000429FD" w:rsidRDefault="000429FD"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B405DE" w:rsidRDefault="00B405DE">
    <w:pPr>
      <w:pStyle w:val="Footer"/>
      <w:jc w:val="center"/>
      <w:rPr>
        <w:caps/>
        <w:noProof/>
        <w:color w:val="4472C4" w:themeColor="accent1"/>
      </w:rPr>
    </w:pPr>
    <w:r>
      <w:rPr>
        <w:caps/>
        <w:color w:val="4472C4" w:themeColor="accent1"/>
      </w:rPr>
      <w:t>User Manual v. 1.2</w:t>
    </w:r>
  </w:p>
  <w:p w14:paraId="757F2AA6" w14:textId="77777777" w:rsidR="00B405DE" w:rsidRDefault="00B40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B405DE" w:rsidRDefault="00B405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B405DE" w:rsidRDefault="00B405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4BCB5" w14:textId="77777777" w:rsidR="000429FD" w:rsidRDefault="000429FD" w:rsidP="00CE18F0">
      <w:pPr>
        <w:spacing w:after="0" w:line="240" w:lineRule="auto"/>
      </w:pPr>
      <w:r>
        <w:separator/>
      </w:r>
    </w:p>
  </w:footnote>
  <w:footnote w:type="continuationSeparator" w:id="0">
    <w:p w14:paraId="357ECB30" w14:textId="77777777" w:rsidR="000429FD" w:rsidRDefault="000429FD"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C4043"/>
    <w:rsid w:val="000E1F6D"/>
    <w:rsid w:val="001208DC"/>
    <w:rsid w:val="00127095"/>
    <w:rsid w:val="00154F81"/>
    <w:rsid w:val="001661FA"/>
    <w:rsid w:val="00175F1F"/>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84BD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B38C7"/>
    <w:rsid w:val="008C1887"/>
    <w:rsid w:val="00902EC8"/>
    <w:rsid w:val="0091230A"/>
    <w:rsid w:val="00927B97"/>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F28ED"/>
    <w:rsid w:val="00AF555A"/>
    <w:rsid w:val="00B01EE8"/>
    <w:rsid w:val="00B04642"/>
    <w:rsid w:val="00B17D7E"/>
    <w:rsid w:val="00B405DE"/>
    <w:rsid w:val="00B45574"/>
    <w:rsid w:val="00B52A80"/>
    <w:rsid w:val="00B556FA"/>
    <w:rsid w:val="00B630BE"/>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40866"/>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00D14"/>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E924C-3FCB-47C6-8A64-2A667149D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26</Pages>
  <Words>9346</Words>
  <Characters>53274</Characters>
  <Application>Microsoft Office Word</Application>
  <DocSecurity>0</DocSecurity>
  <Lines>443</Lines>
  <Paragraphs>124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60</cp:revision>
  <dcterms:created xsi:type="dcterms:W3CDTF">2020-12-10T16:02:00Z</dcterms:created>
  <dcterms:modified xsi:type="dcterms:W3CDTF">2021-07-21T11:46:00Z</dcterms:modified>
</cp:coreProperties>
</file>